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C335A6" w14:textId="551683DA" w:rsidR="003A17BF" w:rsidRDefault="003A17BF" w:rsidP="003A17BF">
      <w:pPr>
        <w:jc w:val="center"/>
        <w:rPr>
          <w:b/>
          <w:bCs/>
          <w:color w:val="C00000"/>
        </w:rPr>
      </w:pPr>
      <w:r>
        <w:rPr>
          <w:b/>
          <w:bCs/>
          <w:color w:val="C00000"/>
        </w:rPr>
        <w:t xml:space="preserve">SKLOP </w:t>
      </w:r>
      <w:r w:rsidR="009C4E92">
        <w:rPr>
          <w:b/>
          <w:bCs/>
          <w:color w:val="C00000"/>
        </w:rPr>
        <w:t>III</w:t>
      </w:r>
    </w:p>
    <w:p w14:paraId="14EDCB44" w14:textId="1183D4EE" w:rsidR="003A17BF" w:rsidRDefault="003A17BF" w:rsidP="003A17BF">
      <w:pPr>
        <w:jc w:val="center"/>
        <w:rPr>
          <w:b/>
          <w:bCs/>
          <w:color w:val="C00000"/>
        </w:rPr>
      </w:pPr>
      <w:r w:rsidRPr="00F2037F">
        <w:rPr>
          <w:b/>
          <w:bCs/>
          <w:color w:val="C00000"/>
        </w:rPr>
        <w:t>TEHNIČNA SPECIFIKACIJA ZA PREVZEM</w:t>
      </w:r>
      <w:r w:rsidR="00A73285">
        <w:rPr>
          <w:b/>
          <w:bCs/>
          <w:color w:val="C00000"/>
        </w:rPr>
        <w:t xml:space="preserve"> </w:t>
      </w:r>
    </w:p>
    <w:p w14:paraId="019BBEC2" w14:textId="47BE912E" w:rsidR="003A17BF" w:rsidRDefault="003A17BF" w:rsidP="003A17BF">
      <w:pPr>
        <w:widowControl/>
        <w:autoSpaceDE w:val="0"/>
        <w:autoSpaceDN w:val="0"/>
        <w:spacing w:line="276" w:lineRule="auto"/>
        <w:jc w:val="center"/>
        <w:textAlignment w:val="auto"/>
        <w:rPr>
          <w:b/>
          <w:bCs/>
          <w:color w:val="C00000"/>
        </w:rPr>
      </w:pPr>
      <w:r>
        <w:rPr>
          <w:b/>
          <w:bCs/>
          <w:color w:val="C00000"/>
        </w:rPr>
        <w:t>DRUGI</w:t>
      </w:r>
      <w:r w:rsidR="00A75442">
        <w:rPr>
          <w:b/>
          <w:bCs/>
          <w:color w:val="C00000"/>
        </w:rPr>
        <w:t>H</w:t>
      </w:r>
      <w:r>
        <w:rPr>
          <w:b/>
          <w:bCs/>
          <w:color w:val="C00000"/>
        </w:rPr>
        <w:t xml:space="preserve"> ODPADK</w:t>
      </w:r>
      <w:r w:rsidR="00A75442">
        <w:rPr>
          <w:b/>
          <w:bCs/>
          <w:color w:val="C00000"/>
        </w:rPr>
        <w:t>OV</w:t>
      </w:r>
      <w:r>
        <w:rPr>
          <w:b/>
          <w:bCs/>
          <w:color w:val="C00000"/>
        </w:rPr>
        <w:t xml:space="preserve"> IZ MEHANSKE OBDELAVE ODPADKOV 19 12 12</w:t>
      </w:r>
    </w:p>
    <w:p w14:paraId="4EF1BDCA" w14:textId="77777777" w:rsidR="003A17BF" w:rsidRDefault="003A17BF" w:rsidP="003A17BF">
      <w:pPr>
        <w:widowControl/>
        <w:autoSpaceDE w:val="0"/>
        <w:autoSpaceDN w:val="0"/>
        <w:spacing w:line="276" w:lineRule="auto"/>
        <w:jc w:val="center"/>
        <w:textAlignment w:val="auto"/>
        <w:rPr>
          <w:b/>
          <w:bCs/>
          <w:color w:val="C00000"/>
        </w:rPr>
      </w:pPr>
    </w:p>
    <w:p w14:paraId="2B0AD9C2" w14:textId="77777777" w:rsidR="003A17BF" w:rsidRPr="008F0221" w:rsidRDefault="003A17BF" w:rsidP="003A17BF">
      <w:pPr>
        <w:pStyle w:val="Odstavekseznama"/>
        <w:numPr>
          <w:ilvl w:val="0"/>
          <w:numId w:val="7"/>
        </w:numPr>
        <w:jc w:val="both"/>
        <w:rPr>
          <w:rFonts w:cstheme="minorHAnsi"/>
          <w:b/>
          <w:bCs/>
        </w:rPr>
      </w:pPr>
      <w:r w:rsidRPr="008F0221">
        <w:rPr>
          <w:rFonts w:cstheme="minorHAnsi"/>
          <w:b/>
          <w:bCs/>
        </w:rPr>
        <w:t>UVOD</w:t>
      </w:r>
    </w:p>
    <w:p w14:paraId="5A50B194" w14:textId="77777777" w:rsidR="003A17BF" w:rsidRDefault="003A17BF" w:rsidP="003A17BF">
      <w:pPr>
        <w:jc w:val="both"/>
        <w:rPr>
          <w:rFonts w:cstheme="minorHAnsi"/>
        </w:rPr>
      </w:pPr>
    </w:p>
    <w:p w14:paraId="64B96D41" w14:textId="780E285D" w:rsidR="003A17BF" w:rsidRDefault="003A17BF" w:rsidP="003A17BF">
      <w:pPr>
        <w:jc w:val="both"/>
        <w:rPr>
          <w:rFonts w:cstheme="minorHAnsi"/>
        </w:rPr>
      </w:pPr>
      <w:r w:rsidRPr="00052180">
        <w:rPr>
          <w:rFonts w:cstheme="minorHAnsi"/>
        </w:rPr>
        <w:t>Izbrani ponudnik bo na podlagi pogodbe o izvedbi javnega naročila za naročnika izvajal storitve prevzema</w:t>
      </w:r>
      <w:r w:rsidR="00A90C3F">
        <w:rPr>
          <w:rFonts w:cstheme="minorHAnsi"/>
        </w:rPr>
        <w:t xml:space="preserve"> </w:t>
      </w:r>
      <w:r w:rsidRPr="00052180">
        <w:rPr>
          <w:rFonts w:cstheme="minorHAnsi"/>
        </w:rPr>
        <w:t xml:space="preserve">odpadkov s klas. </w:t>
      </w:r>
      <w:r>
        <w:rPr>
          <w:rFonts w:cstheme="minorHAnsi"/>
        </w:rPr>
        <w:t>19 12 12.</w:t>
      </w:r>
    </w:p>
    <w:p w14:paraId="38A1456F" w14:textId="77777777" w:rsidR="003A17BF" w:rsidRDefault="003A17BF" w:rsidP="003A17BF">
      <w:pPr>
        <w:jc w:val="both"/>
        <w:rPr>
          <w:rFonts w:cstheme="minorHAnsi"/>
        </w:rPr>
      </w:pPr>
    </w:p>
    <w:p w14:paraId="38545690" w14:textId="4C292BBF" w:rsidR="00C76001" w:rsidRDefault="00C76001" w:rsidP="00C76001">
      <w:pPr>
        <w:jc w:val="both"/>
        <w:rPr>
          <w:rFonts w:cstheme="minorHAnsi"/>
        </w:rPr>
      </w:pPr>
      <w:r w:rsidRPr="00052180">
        <w:rPr>
          <w:rFonts w:cstheme="minorHAnsi"/>
        </w:rPr>
        <w:t>Naročnik bo izvajalcu v pisni obliki (</w:t>
      </w:r>
      <w:r>
        <w:rPr>
          <w:rFonts w:cstheme="minorHAnsi"/>
        </w:rPr>
        <w:t xml:space="preserve">po </w:t>
      </w:r>
      <w:r w:rsidRPr="00052180">
        <w:rPr>
          <w:rFonts w:cstheme="minorHAnsi"/>
        </w:rPr>
        <w:t xml:space="preserve">elektronski pošti) sporočil zahtevo po prevzemu odpadka. Izbran ponudnik se obvezuje, da bo storitev realizirana najpozneje v </w:t>
      </w:r>
      <w:r>
        <w:rPr>
          <w:rFonts w:cstheme="minorHAnsi"/>
        </w:rPr>
        <w:t>3</w:t>
      </w:r>
      <w:r w:rsidRPr="00052180">
        <w:rPr>
          <w:rFonts w:cstheme="minorHAnsi"/>
        </w:rPr>
        <w:t xml:space="preserve"> delovn</w:t>
      </w:r>
      <w:r>
        <w:rPr>
          <w:rFonts w:cstheme="minorHAnsi"/>
        </w:rPr>
        <w:t>ih</w:t>
      </w:r>
      <w:r w:rsidRPr="00052180">
        <w:rPr>
          <w:rFonts w:cstheme="minorHAnsi"/>
        </w:rPr>
        <w:t xml:space="preserve"> dne</w:t>
      </w:r>
      <w:r>
        <w:rPr>
          <w:rFonts w:cstheme="minorHAnsi"/>
        </w:rPr>
        <w:t>h</w:t>
      </w:r>
      <w:r w:rsidRPr="00052180">
        <w:rPr>
          <w:rFonts w:cstheme="minorHAnsi"/>
        </w:rPr>
        <w:t xml:space="preserve"> od prejetja naročila</w:t>
      </w:r>
      <w:r>
        <w:rPr>
          <w:rFonts w:cstheme="minorHAnsi"/>
        </w:rPr>
        <w:t xml:space="preserve"> oz. v skladu z datumi prevzemov, ki jih bo naročnik v pisni obliki navedel. V kolikor izbran ponudnik, ne bo izvajal naročenih odvozov ima naročnik pravico, da ga izloči iz pogodbe in izbere drugega ponudnika, v skladu s podpisano pogodbo.</w:t>
      </w:r>
    </w:p>
    <w:p w14:paraId="54B90D56" w14:textId="77777777" w:rsidR="003A17BF" w:rsidRDefault="003A17BF" w:rsidP="003A17BF">
      <w:pPr>
        <w:jc w:val="both"/>
        <w:rPr>
          <w:rFonts w:cstheme="minorHAnsi"/>
        </w:rPr>
      </w:pPr>
    </w:p>
    <w:p w14:paraId="5A4186A4" w14:textId="77777777" w:rsidR="003A17BF" w:rsidRPr="00B843A2" w:rsidRDefault="003A17BF" w:rsidP="003A17BF">
      <w:pPr>
        <w:pStyle w:val="Default"/>
        <w:spacing w:line="276" w:lineRule="auto"/>
        <w:jc w:val="both"/>
        <w:rPr>
          <w:rFonts w:asciiTheme="minorHAnsi" w:hAnsiTheme="minorHAnsi" w:cstheme="minorHAnsi"/>
          <w:i w:val="0"/>
          <w:iCs w:val="0"/>
        </w:rPr>
      </w:pPr>
      <w:r w:rsidRPr="00113C32">
        <w:rPr>
          <w:rFonts w:asciiTheme="minorHAnsi" w:hAnsiTheme="minorHAnsi" w:cstheme="minorHAnsi"/>
          <w:i w:val="0"/>
          <w:iCs w:val="0"/>
        </w:rPr>
        <w:t xml:space="preserve">Pri tem naročnik </w:t>
      </w:r>
      <w:r>
        <w:rPr>
          <w:rFonts w:asciiTheme="minorHAnsi" w:hAnsiTheme="minorHAnsi" w:cstheme="minorHAnsi"/>
          <w:i w:val="0"/>
          <w:iCs w:val="0"/>
        </w:rPr>
        <w:t>izvaja naklad z razpoložljivimi tehničnimi sredstvi.</w:t>
      </w:r>
    </w:p>
    <w:p w14:paraId="1ED718B9" w14:textId="77777777" w:rsidR="003A17BF" w:rsidRDefault="003A17BF" w:rsidP="003A17BF">
      <w:pPr>
        <w:jc w:val="center"/>
        <w:rPr>
          <w:b/>
          <w:bCs/>
          <w:color w:val="C00000"/>
        </w:rPr>
      </w:pPr>
    </w:p>
    <w:p w14:paraId="3CDC2E33" w14:textId="2D418A81" w:rsidR="003A17BF" w:rsidRPr="00606D22" w:rsidRDefault="003A17BF" w:rsidP="003A17BF">
      <w:pPr>
        <w:jc w:val="both"/>
        <w:rPr>
          <w:rFonts w:cstheme="minorHAnsi"/>
          <w:b/>
          <w:bCs/>
        </w:rPr>
      </w:pPr>
      <w:r w:rsidRPr="00052180">
        <w:rPr>
          <w:rFonts w:cstheme="minorHAnsi"/>
          <w:b/>
          <w:bCs/>
        </w:rPr>
        <w:t xml:space="preserve">Okvirna količina odpadnega materiala, ki je predmet javnega naročila, </w:t>
      </w:r>
      <w:r>
        <w:rPr>
          <w:rFonts w:cstheme="minorHAnsi"/>
          <w:b/>
          <w:bCs/>
        </w:rPr>
        <w:t>je prikazano v tabeli 1.</w:t>
      </w:r>
    </w:p>
    <w:p w14:paraId="65E52ED2" w14:textId="77777777" w:rsidR="003A17BF" w:rsidRDefault="003A17BF" w:rsidP="003A17BF">
      <w:pPr>
        <w:pStyle w:val="Default"/>
        <w:spacing w:line="276" w:lineRule="auto"/>
        <w:jc w:val="both"/>
        <w:rPr>
          <w:rFonts w:asciiTheme="minorHAnsi" w:hAnsiTheme="minorHAnsi" w:cstheme="minorHAnsi"/>
          <w:i w:val="0"/>
          <w:iCs w:val="0"/>
        </w:rPr>
      </w:pPr>
    </w:p>
    <w:p w14:paraId="24421564" w14:textId="77777777" w:rsidR="003A17BF" w:rsidRPr="000E753A" w:rsidRDefault="003A17BF" w:rsidP="003A17BF">
      <w:pPr>
        <w:pStyle w:val="Default"/>
        <w:spacing w:line="276" w:lineRule="auto"/>
        <w:jc w:val="both"/>
        <w:rPr>
          <w:rFonts w:asciiTheme="minorHAnsi" w:hAnsiTheme="minorHAnsi" w:cstheme="minorHAnsi"/>
          <w:b/>
          <w:bCs/>
          <w:i w:val="0"/>
          <w:iCs w:val="0"/>
          <w:sz w:val="20"/>
          <w:szCs w:val="20"/>
        </w:rPr>
      </w:pPr>
      <w:r w:rsidRPr="000E753A">
        <w:rPr>
          <w:rFonts w:asciiTheme="minorHAnsi" w:hAnsiTheme="minorHAnsi" w:cstheme="minorHAnsi"/>
          <w:b/>
          <w:bCs/>
          <w:i w:val="0"/>
          <w:iCs w:val="0"/>
          <w:sz w:val="20"/>
          <w:szCs w:val="20"/>
        </w:rPr>
        <w:t xml:space="preserve">Tabela 1: </w:t>
      </w:r>
    </w:p>
    <w:tbl>
      <w:tblPr>
        <w:tblStyle w:val="Tabelamrea"/>
        <w:tblW w:w="14026" w:type="dxa"/>
        <w:tblLook w:val="04A0" w:firstRow="1" w:lastRow="0" w:firstColumn="1" w:lastColumn="0" w:noHBand="0" w:noVBand="1"/>
      </w:tblPr>
      <w:tblGrid>
        <w:gridCol w:w="3650"/>
        <w:gridCol w:w="3651"/>
        <w:gridCol w:w="3103"/>
        <w:gridCol w:w="3622"/>
      </w:tblGrid>
      <w:tr w:rsidR="003A17BF" w:rsidRPr="00076BDD" w14:paraId="629810FF" w14:textId="77777777" w:rsidTr="00F0632C">
        <w:trPr>
          <w:trHeight w:val="323"/>
        </w:trPr>
        <w:tc>
          <w:tcPr>
            <w:tcW w:w="3650" w:type="dxa"/>
            <w:shd w:val="clear" w:color="auto" w:fill="BFBFBF" w:themeFill="background1" w:themeFillShade="BF"/>
          </w:tcPr>
          <w:p w14:paraId="163B74C6" w14:textId="77777777" w:rsidR="003A17BF" w:rsidRPr="003A17BF" w:rsidRDefault="003A17BF" w:rsidP="005D5393">
            <w:pPr>
              <w:pStyle w:val="Default"/>
              <w:spacing w:line="276" w:lineRule="auto"/>
              <w:jc w:val="both"/>
              <w:rPr>
                <w:rFonts w:asciiTheme="minorHAnsi" w:hAnsiTheme="minorHAnsi" w:cstheme="minorHAnsi"/>
                <w:b/>
                <w:bCs/>
                <w:i/>
                <w:iCs/>
                <w:sz w:val="22"/>
                <w:szCs w:val="22"/>
              </w:rPr>
            </w:pPr>
            <w:r w:rsidRPr="003A17BF">
              <w:rPr>
                <w:rFonts w:asciiTheme="minorHAnsi" w:hAnsiTheme="minorHAnsi" w:cstheme="minorHAnsi"/>
                <w:b/>
                <w:bCs/>
                <w:sz w:val="22"/>
                <w:szCs w:val="22"/>
              </w:rPr>
              <w:t xml:space="preserve">VRSTA ODPADKA </w:t>
            </w:r>
          </w:p>
        </w:tc>
        <w:tc>
          <w:tcPr>
            <w:tcW w:w="3651" w:type="dxa"/>
            <w:shd w:val="clear" w:color="auto" w:fill="BFBFBF" w:themeFill="background1" w:themeFillShade="BF"/>
          </w:tcPr>
          <w:p w14:paraId="01FB826F" w14:textId="77777777" w:rsidR="003A17BF" w:rsidRPr="003A17BF" w:rsidRDefault="003A17BF" w:rsidP="005D5393">
            <w:pPr>
              <w:pStyle w:val="Default"/>
              <w:spacing w:line="276" w:lineRule="auto"/>
              <w:jc w:val="both"/>
              <w:rPr>
                <w:rFonts w:asciiTheme="minorHAnsi" w:hAnsiTheme="minorHAnsi" w:cstheme="minorHAnsi"/>
                <w:b/>
                <w:bCs/>
                <w:i/>
                <w:iCs/>
                <w:sz w:val="22"/>
                <w:szCs w:val="22"/>
              </w:rPr>
            </w:pPr>
            <w:r w:rsidRPr="003A17BF">
              <w:rPr>
                <w:rFonts w:asciiTheme="minorHAnsi" w:hAnsiTheme="minorHAnsi" w:cstheme="minorHAnsi"/>
                <w:b/>
                <w:bCs/>
                <w:sz w:val="22"/>
                <w:szCs w:val="22"/>
              </w:rPr>
              <w:t>Kl. št. ODPADKA</w:t>
            </w:r>
          </w:p>
        </w:tc>
        <w:tc>
          <w:tcPr>
            <w:tcW w:w="3103" w:type="dxa"/>
            <w:shd w:val="clear" w:color="auto" w:fill="BFBFBF" w:themeFill="background1" w:themeFillShade="BF"/>
          </w:tcPr>
          <w:p w14:paraId="28C7A023" w14:textId="77777777" w:rsidR="003A17BF" w:rsidRPr="003A17BF" w:rsidRDefault="003A17BF" w:rsidP="005D5393">
            <w:pPr>
              <w:pStyle w:val="Default"/>
              <w:spacing w:line="276" w:lineRule="auto"/>
              <w:jc w:val="both"/>
              <w:rPr>
                <w:rFonts w:asciiTheme="minorHAnsi" w:hAnsiTheme="minorHAnsi" w:cstheme="minorHAnsi"/>
                <w:b/>
                <w:bCs/>
                <w:i/>
                <w:iCs/>
                <w:sz w:val="22"/>
                <w:szCs w:val="22"/>
              </w:rPr>
            </w:pPr>
            <w:r w:rsidRPr="003A17BF">
              <w:rPr>
                <w:rFonts w:asciiTheme="minorHAnsi" w:hAnsiTheme="minorHAnsi" w:cstheme="minorHAnsi"/>
                <w:b/>
                <w:bCs/>
                <w:sz w:val="22"/>
                <w:szCs w:val="22"/>
              </w:rPr>
              <w:t>NAČIN PREVZEMA</w:t>
            </w:r>
          </w:p>
        </w:tc>
        <w:tc>
          <w:tcPr>
            <w:tcW w:w="3622" w:type="dxa"/>
            <w:shd w:val="clear" w:color="auto" w:fill="BFBFBF" w:themeFill="background1" w:themeFillShade="BF"/>
          </w:tcPr>
          <w:p w14:paraId="0D5720F5" w14:textId="77777777" w:rsidR="003A17BF" w:rsidRPr="003A17BF" w:rsidRDefault="003A17BF" w:rsidP="005D5393">
            <w:pPr>
              <w:pStyle w:val="Default"/>
              <w:spacing w:line="276" w:lineRule="auto"/>
              <w:jc w:val="both"/>
              <w:rPr>
                <w:rFonts w:asciiTheme="minorHAnsi" w:hAnsiTheme="minorHAnsi" w:cstheme="minorHAnsi"/>
                <w:b/>
                <w:bCs/>
                <w:i/>
                <w:iCs/>
                <w:sz w:val="22"/>
                <w:szCs w:val="22"/>
              </w:rPr>
            </w:pPr>
            <w:r w:rsidRPr="003A17BF">
              <w:rPr>
                <w:rFonts w:asciiTheme="minorHAnsi" w:hAnsiTheme="minorHAnsi" w:cstheme="minorHAnsi"/>
                <w:b/>
                <w:bCs/>
                <w:sz w:val="22"/>
                <w:szCs w:val="22"/>
              </w:rPr>
              <w:t>KOLIČINA [t]</w:t>
            </w:r>
          </w:p>
        </w:tc>
      </w:tr>
      <w:tr w:rsidR="003A17BF" w:rsidRPr="00076BDD" w14:paraId="412AB9BC" w14:textId="77777777" w:rsidTr="00F0632C">
        <w:trPr>
          <w:trHeight w:val="1083"/>
        </w:trPr>
        <w:tc>
          <w:tcPr>
            <w:tcW w:w="3650" w:type="dxa"/>
            <w:vAlign w:val="center"/>
          </w:tcPr>
          <w:p w14:paraId="7ED0F71A" w14:textId="77777777" w:rsidR="003A17BF" w:rsidRPr="003A17BF" w:rsidRDefault="003A17BF" w:rsidP="005D5393">
            <w:pPr>
              <w:pStyle w:val="Default"/>
              <w:spacing w:line="276" w:lineRule="auto"/>
              <w:jc w:val="center"/>
              <w:rPr>
                <w:rFonts w:asciiTheme="minorHAnsi" w:hAnsiTheme="minorHAnsi" w:cstheme="minorHAnsi"/>
                <w:i/>
                <w:iCs/>
              </w:rPr>
            </w:pPr>
            <w:r w:rsidRPr="003A17BF">
              <w:rPr>
                <w:rFonts w:asciiTheme="minorHAnsi" w:hAnsiTheme="minorHAnsi" w:cstheme="minorHAnsi"/>
              </w:rPr>
              <w:t>Drugi odpadki iz mehanske obdelave odpadkov</w:t>
            </w:r>
          </w:p>
        </w:tc>
        <w:tc>
          <w:tcPr>
            <w:tcW w:w="3651" w:type="dxa"/>
            <w:vAlign w:val="center"/>
          </w:tcPr>
          <w:p w14:paraId="31A492F0" w14:textId="77777777" w:rsidR="003A17BF" w:rsidRPr="003A17BF" w:rsidRDefault="003A17BF" w:rsidP="005D5393">
            <w:pPr>
              <w:pStyle w:val="Default"/>
              <w:spacing w:line="276" w:lineRule="auto"/>
              <w:jc w:val="center"/>
              <w:rPr>
                <w:rFonts w:asciiTheme="minorHAnsi" w:hAnsiTheme="minorHAnsi" w:cstheme="minorHAnsi"/>
                <w:i/>
                <w:iCs/>
              </w:rPr>
            </w:pPr>
            <w:r w:rsidRPr="003A17BF">
              <w:rPr>
                <w:rFonts w:asciiTheme="minorHAnsi" w:hAnsiTheme="minorHAnsi" w:cstheme="minorHAnsi"/>
              </w:rPr>
              <w:t>19 12 12</w:t>
            </w:r>
          </w:p>
        </w:tc>
        <w:tc>
          <w:tcPr>
            <w:tcW w:w="3103" w:type="dxa"/>
            <w:vAlign w:val="center"/>
          </w:tcPr>
          <w:p w14:paraId="11A5C9A5" w14:textId="0BB8026B" w:rsidR="003A17BF" w:rsidRPr="003A17BF" w:rsidRDefault="003A17BF" w:rsidP="005D5393">
            <w:pPr>
              <w:pStyle w:val="Default"/>
              <w:spacing w:line="276" w:lineRule="auto"/>
              <w:jc w:val="center"/>
              <w:rPr>
                <w:rFonts w:asciiTheme="minorHAnsi" w:hAnsiTheme="minorHAnsi" w:cstheme="minorHAnsi"/>
                <w:i/>
                <w:iCs/>
              </w:rPr>
            </w:pPr>
            <w:r w:rsidRPr="003A17BF">
              <w:rPr>
                <w:rFonts w:asciiTheme="minorHAnsi" w:hAnsiTheme="minorHAnsi" w:cstheme="minorHAnsi"/>
              </w:rPr>
              <w:t xml:space="preserve">Redno prevzeti </w:t>
            </w:r>
          </w:p>
        </w:tc>
        <w:tc>
          <w:tcPr>
            <w:tcW w:w="3622" w:type="dxa"/>
            <w:vAlign w:val="center"/>
          </w:tcPr>
          <w:p w14:paraId="20358B38" w14:textId="6E416DA9" w:rsidR="003A17BF" w:rsidRPr="003A17BF" w:rsidRDefault="008B6E0D" w:rsidP="005D5393">
            <w:pPr>
              <w:pStyle w:val="Default"/>
              <w:spacing w:line="276" w:lineRule="auto"/>
              <w:jc w:val="center"/>
              <w:rPr>
                <w:rFonts w:asciiTheme="minorHAnsi" w:hAnsiTheme="minorHAnsi" w:cstheme="minorHAnsi"/>
                <w:i/>
                <w:iCs/>
              </w:rPr>
            </w:pPr>
            <w:r>
              <w:rPr>
                <w:rFonts w:asciiTheme="minorHAnsi" w:hAnsiTheme="minorHAnsi" w:cstheme="minorHAnsi"/>
              </w:rPr>
              <w:t>1900</w:t>
            </w:r>
          </w:p>
        </w:tc>
      </w:tr>
    </w:tbl>
    <w:p w14:paraId="62662ABB" w14:textId="77777777" w:rsidR="003A17BF" w:rsidRPr="00052180" w:rsidRDefault="003A17BF" w:rsidP="003A17BF">
      <w:pPr>
        <w:jc w:val="both"/>
        <w:rPr>
          <w:rFonts w:cstheme="minorHAnsi"/>
          <w:b/>
          <w:bCs/>
        </w:rPr>
      </w:pPr>
    </w:p>
    <w:p w14:paraId="4C05F359" w14:textId="66F5B439" w:rsidR="004B798F" w:rsidRDefault="004B798F" w:rsidP="004B798F">
      <w:pPr>
        <w:pStyle w:val="Default"/>
        <w:spacing w:line="276" w:lineRule="auto"/>
        <w:jc w:val="both"/>
        <w:rPr>
          <w:rFonts w:asciiTheme="minorHAnsi" w:hAnsiTheme="minorHAnsi" w:cstheme="minorHAnsi"/>
          <w:i w:val="0"/>
          <w:iCs w:val="0"/>
        </w:rPr>
      </w:pPr>
      <w:r>
        <w:rPr>
          <w:rFonts w:asciiTheme="minorHAnsi" w:hAnsiTheme="minorHAnsi" w:cstheme="minorHAnsi"/>
          <w:i w:val="0"/>
          <w:iCs w:val="0"/>
        </w:rPr>
        <w:t>Javno naročilo se oddaja za določen čas, in sicer od sklenitve pogodbe do 31.12.202</w:t>
      </w:r>
      <w:r w:rsidR="009C4E92">
        <w:rPr>
          <w:rFonts w:asciiTheme="minorHAnsi" w:hAnsiTheme="minorHAnsi" w:cstheme="minorHAnsi"/>
          <w:i w:val="0"/>
          <w:iCs w:val="0"/>
        </w:rPr>
        <w:t>5</w:t>
      </w:r>
      <w:r>
        <w:rPr>
          <w:rFonts w:asciiTheme="minorHAnsi" w:hAnsiTheme="minorHAnsi" w:cstheme="minorHAnsi"/>
          <w:i w:val="0"/>
          <w:iCs w:val="0"/>
        </w:rPr>
        <w:t>.</w:t>
      </w:r>
    </w:p>
    <w:p w14:paraId="57626B4B" w14:textId="77777777" w:rsidR="004B798F" w:rsidRDefault="004B798F" w:rsidP="003A17BF">
      <w:pPr>
        <w:jc w:val="both"/>
        <w:rPr>
          <w:rFonts w:cstheme="minorHAnsi"/>
        </w:rPr>
      </w:pPr>
    </w:p>
    <w:p w14:paraId="0A6C81D6" w14:textId="3109933D" w:rsidR="003A17BF" w:rsidRPr="00052180" w:rsidRDefault="003A17BF" w:rsidP="003A17BF">
      <w:pPr>
        <w:jc w:val="both"/>
        <w:rPr>
          <w:rFonts w:cstheme="minorHAnsi"/>
        </w:rPr>
      </w:pPr>
      <w:r w:rsidRPr="00052180">
        <w:rPr>
          <w:rFonts w:cstheme="minorHAnsi"/>
        </w:rPr>
        <w:lastRenderedPageBreak/>
        <w:t>Količina je zgolj okvirna in služi kot orientacija ponudnika pri pripravi ponudbe. Ponudnik se zaveda, da je količina podvržena razvoju ločenega zbiranja odpadkov, zakonskim spremembam in drugim faktorjem, ki vplivajo na obseg in sestavo zbranih količin odpadkov, ki so predmet tega javnega naročila. Naročnik ne prevzema odgovornosti za končne količine oddanih odpadkov (ne za doseganje, niti za preseganje orientacijske količine), izbrani ponudnik pa bo moral prevzeti celotno količino odpadkov, nastalih v obdobju izvajanja javnega naročila.</w:t>
      </w:r>
    </w:p>
    <w:p w14:paraId="7FBD9B8C" w14:textId="77777777" w:rsidR="003A17BF" w:rsidRDefault="003A17BF" w:rsidP="003A17BF">
      <w:pPr>
        <w:jc w:val="both"/>
        <w:rPr>
          <w:rFonts w:cstheme="minorHAnsi"/>
        </w:rPr>
      </w:pPr>
      <w:r w:rsidRPr="00052180">
        <w:rPr>
          <w:rFonts w:cstheme="minorHAnsi"/>
        </w:rPr>
        <w:t>Stroške prevzema, prevoza, predelave in dokončne oskrbe odpadnega materiala krije ponudnik in so vključeni v ponujeno ceno na enoto  v EUR/tono</w:t>
      </w:r>
      <w:r>
        <w:rPr>
          <w:rFonts w:cstheme="minorHAnsi"/>
        </w:rPr>
        <w:t xml:space="preserve"> prikazano v tabeli 2.</w:t>
      </w:r>
    </w:p>
    <w:p w14:paraId="6B8D0E4C" w14:textId="77777777" w:rsidR="004B798F" w:rsidRDefault="004B798F" w:rsidP="003A17BF">
      <w:pPr>
        <w:jc w:val="both"/>
        <w:rPr>
          <w:rFonts w:cstheme="minorHAnsi"/>
        </w:rPr>
      </w:pPr>
    </w:p>
    <w:p w14:paraId="6BC972A5" w14:textId="77777777" w:rsidR="003A17BF" w:rsidRDefault="003A17BF" w:rsidP="003A17BF">
      <w:pPr>
        <w:jc w:val="both"/>
        <w:rPr>
          <w:rFonts w:cstheme="minorHAnsi"/>
        </w:rPr>
      </w:pPr>
      <w:r>
        <w:rPr>
          <w:rFonts w:cstheme="minorHAnsi"/>
        </w:rPr>
        <w:t>Tabela 2</w:t>
      </w:r>
    </w:p>
    <w:p w14:paraId="7BFD49C8" w14:textId="77777777" w:rsidR="00605C87" w:rsidRDefault="00605C87" w:rsidP="003A17BF">
      <w:pPr>
        <w:jc w:val="both"/>
        <w:rPr>
          <w:rFonts w:cstheme="minorHAnsi"/>
        </w:rPr>
      </w:pPr>
    </w:p>
    <w:tbl>
      <w:tblPr>
        <w:tblStyle w:val="Tabelamrea"/>
        <w:tblW w:w="14347" w:type="dxa"/>
        <w:jc w:val="center"/>
        <w:tblLook w:val="04A0" w:firstRow="1" w:lastRow="0" w:firstColumn="1" w:lastColumn="0" w:noHBand="0" w:noVBand="1"/>
      </w:tblPr>
      <w:tblGrid>
        <w:gridCol w:w="1603"/>
        <w:gridCol w:w="1372"/>
        <w:gridCol w:w="1296"/>
        <w:gridCol w:w="1897"/>
        <w:gridCol w:w="1639"/>
        <w:gridCol w:w="2188"/>
        <w:gridCol w:w="2176"/>
        <w:gridCol w:w="2176"/>
      </w:tblGrid>
      <w:tr w:rsidR="00605C87" w14:paraId="21231697" w14:textId="77777777" w:rsidTr="00554646">
        <w:trPr>
          <w:trHeight w:val="1"/>
          <w:jc w:val="center"/>
        </w:trPr>
        <w:tc>
          <w:tcPr>
            <w:tcW w:w="1603" w:type="dxa"/>
            <w:tcBorders>
              <w:top w:val="single" w:sz="4" w:space="0" w:color="auto"/>
              <w:left w:val="single" w:sz="4" w:space="0" w:color="auto"/>
              <w:bottom w:val="single" w:sz="4" w:space="0" w:color="auto"/>
              <w:right w:val="single" w:sz="4" w:space="0" w:color="auto"/>
            </w:tcBorders>
            <w:shd w:val="clear" w:color="auto" w:fill="BFBFBF"/>
            <w:vAlign w:val="center"/>
          </w:tcPr>
          <w:p w14:paraId="09567A7E" w14:textId="77777777" w:rsidR="00605C87" w:rsidRDefault="00605C87">
            <w:pPr>
              <w:spacing w:line="276" w:lineRule="auto"/>
              <w:jc w:val="center"/>
              <w:rPr>
                <w:rFonts w:ascii="Calibri" w:hAnsi="Calibri" w:cs="Calibri"/>
                <w:b/>
                <w:bCs/>
                <w:sz w:val="20"/>
                <w:szCs w:val="20"/>
              </w:rPr>
            </w:pPr>
          </w:p>
          <w:p w14:paraId="55A5E826" w14:textId="77777777" w:rsidR="00605C87" w:rsidRDefault="00605C87">
            <w:pPr>
              <w:spacing w:line="276" w:lineRule="auto"/>
              <w:jc w:val="center"/>
              <w:rPr>
                <w:rFonts w:ascii="Calibri" w:hAnsi="Calibri" w:cs="Calibri"/>
                <w:b/>
                <w:bCs/>
                <w:sz w:val="20"/>
                <w:szCs w:val="20"/>
              </w:rPr>
            </w:pPr>
            <w:r>
              <w:rPr>
                <w:rFonts w:ascii="Calibri" w:hAnsi="Calibri" w:cs="Calibri"/>
                <w:b/>
                <w:bCs/>
                <w:sz w:val="20"/>
                <w:szCs w:val="20"/>
              </w:rPr>
              <w:t>VRSTA ODPADKA</w:t>
            </w:r>
          </w:p>
        </w:tc>
        <w:tc>
          <w:tcPr>
            <w:tcW w:w="1372" w:type="dxa"/>
            <w:tcBorders>
              <w:top w:val="single" w:sz="4" w:space="0" w:color="auto"/>
              <w:left w:val="single" w:sz="4" w:space="0" w:color="auto"/>
              <w:bottom w:val="single" w:sz="4" w:space="0" w:color="auto"/>
              <w:right w:val="single" w:sz="4" w:space="0" w:color="auto"/>
            </w:tcBorders>
            <w:shd w:val="clear" w:color="auto" w:fill="BFBFBF"/>
            <w:vAlign w:val="center"/>
          </w:tcPr>
          <w:p w14:paraId="58C7D25E" w14:textId="77777777" w:rsidR="00605C87" w:rsidRDefault="00605C87">
            <w:pPr>
              <w:spacing w:line="276" w:lineRule="auto"/>
              <w:jc w:val="center"/>
              <w:rPr>
                <w:rFonts w:ascii="Calibri" w:hAnsi="Calibri" w:cs="Calibri"/>
                <w:b/>
                <w:bCs/>
                <w:sz w:val="20"/>
                <w:szCs w:val="20"/>
              </w:rPr>
            </w:pPr>
          </w:p>
          <w:p w14:paraId="04DE54D1" w14:textId="77777777" w:rsidR="00605C87" w:rsidRDefault="00605C87">
            <w:pPr>
              <w:spacing w:line="276" w:lineRule="auto"/>
              <w:jc w:val="center"/>
              <w:rPr>
                <w:rFonts w:ascii="Calibri" w:hAnsi="Calibri" w:cs="Calibri"/>
                <w:b/>
                <w:bCs/>
                <w:sz w:val="20"/>
                <w:szCs w:val="20"/>
              </w:rPr>
            </w:pPr>
            <w:r>
              <w:rPr>
                <w:rFonts w:ascii="Calibri" w:hAnsi="Calibri" w:cs="Calibri"/>
                <w:b/>
                <w:bCs/>
                <w:sz w:val="20"/>
                <w:szCs w:val="20"/>
              </w:rPr>
              <w:t>Kl. št. odpadka</w:t>
            </w:r>
          </w:p>
        </w:tc>
        <w:tc>
          <w:tcPr>
            <w:tcW w:w="1296" w:type="dxa"/>
            <w:tcBorders>
              <w:top w:val="single" w:sz="4" w:space="0" w:color="auto"/>
              <w:left w:val="single" w:sz="4" w:space="0" w:color="auto"/>
              <w:bottom w:val="single" w:sz="4" w:space="0" w:color="auto"/>
              <w:right w:val="single" w:sz="4" w:space="0" w:color="auto"/>
            </w:tcBorders>
            <w:shd w:val="clear" w:color="auto" w:fill="BFBFBF"/>
            <w:vAlign w:val="center"/>
          </w:tcPr>
          <w:p w14:paraId="60688248" w14:textId="77777777" w:rsidR="00605C87" w:rsidRDefault="00605C87">
            <w:pPr>
              <w:jc w:val="center"/>
              <w:rPr>
                <w:rFonts w:ascii="Calibri" w:hAnsi="Calibri" w:cs="Calibri"/>
                <w:b/>
                <w:bCs/>
                <w:sz w:val="20"/>
                <w:szCs w:val="20"/>
              </w:rPr>
            </w:pPr>
            <w:r>
              <w:rPr>
                <w:rFonts w:ascii="Calibri" w:hAnsi="Calibri" w:cs="Calibri"/>
                <w:b/>
                <w:bCs/>
                <w:sz w:val="20"/>
                <w:szCs w:val="20"/>
              </w:rPr>
              <w:t>Količina [t]</w:t>
            </w:r>
          </w:p>
          <w:p w14:paraId="245AF261" w14:textId="77777777" w:rsidR="00605C87" w:rsidRDefault="00605C87">
            <w:pPr>
              <w:spacing w:line="240" w:lineRule="auto"/>
              <w:jc w:val="center"/>
              <w:rPr>
                <w:rFonts w:ascii="Calibri" w:hAnsi="Calibri" w:cs="Calibri"/>
                <w:b/>
                <w:bCs/>
                <w:sz w:val="20"/>
                <w:szCs w:val="20"/>
              </w:rPr>
            </w:pPr>
            <w:r>
              <w:rPr>
                <w:rFonts w:ascii="Calibri" w:hAnsi="Calibri" w:cs="Calibri"/>
                <w:b/>
                <w:bCs/>
                <w:sz w:val="20"/>
                <w:szCs w:val="20"/>
              </w:rPr>
              <w:t>[1]</w:t>
            </w:r>
          </w:p>
          <w:p w14:paraId="50112E22" w14:textId="77777777" w:rsidR="00605C87" w:rsidRDefault="00605C87">
            <w:pPr>
              <w:jc w:val="center"/>
              <w:rPr>
                <w:rFonts w:ascii="Calibri" w:hAnsi="Calibri" w:cs="Calibri"/>
                <w:b/>
                <w:bCs/>
                <w:sz w:val="20"/>
                <w:szCs w:val="20"/>
              </w:rPr>
            </w:pPr>
          </w:p>
        </w:tc>
        <w:tc>
          <w:tcPr>
            <w:tcW w:w="1897" w:type="dxa"/>
            <w:tcBorders>
              <w:top w:val="single" w:sz="4" w:space="0" w:color="auto"/>
              <w:left w:val="single" w:sz="4" w:space="0" w:color="auto"/>
              <w:bottom w:val="single" w:sz="4" w:space="0" w:color="auto"/>
              <w:right w:val="single" w:sz="4" w:space="0" w:color="auto"/>
            </w:tcBorders>
            <w:shd w:val="clear" w:color="auto" w:fill="BFBFBF"/>
            <w:vAlign w:val="center"/>
          </w:tcPr>
          <w:p w14:paraId="3E239F59" w14:textId="77777777" w:rsidR="00605C87" w:rsidRDefault="00605C87">
            <w:pPr>
              <w:spacing w:line="276" w:lineRule="auto"/>
              <w:jc w:val="center"/>
              <w:rPr>
                <w:rFonts w:ascii="Calibri" w:hAnsi="Calibri" w:cs="Calibri"/>
                <w:b/>
                <w:bCs/>
                <w:sz w:val="20"/>
                <w:szCs w:val="20"/>
              </w:rPr>
            </w:pPr>
          </w:p>
          <w:p w14:paraId="77A500BB" w14:textId="77777777" w:rsidR="00605C87" w:rsidRDefault="00605C87">
            <w:pPr>
              <w:spacing w:line="276" w:lineRule="auto"/>
              <w:jc w:val="center"/>
              <w:rPr>
                <w:rFonts w:ascii="Calibri" w:hAnsi="Calibri" w:cs="Calibri"/>
                <w:b/>
                <w:bCs/>
                <w:sz w:val="20"/>
                <w:szCs w:val="20"/>
              </w:rPr>
            </w:pPr>
            <w:r>
              <w:rPr>
                <w:rFonts w:ascii="Calibri" w:hAnsi="Calibri" w:cs="Calibri"/>
                <w:b/>
                <w:bCs/>
                <w:sz w:val="20"/>
                <w:szCs w:val="20"/>
              </w:rPr>
              <w:t xml:space="preserve">Cena prevzema </w:t>
            </w:r>
          </w:p>
          <w:p w14:paraId="1019F940" w14:textId="77777777" w:rsidR="00605C87" w:rsidRDefault="00605C87">
            <w:pPr>
              <w:spacing w:line="276" w:lineRule="auto"/>
              <w:jc w:val="center"/>
              <w:rPr>
                <w:rFonts w:ascii="Calibri" w:hAnsi="Calibri" w:cs="Calibri"/>
                <w:b/>
                <w:bCs/>
                <w:sz w:val="20"/>
                <w:szCs w:val="20"/>
              </w:rPr>
            </w:pPr>
            <w:r>
              <w:rPr>
                <w:rFonts w:ascii="Calibri" w:hAnsi="Calibri" w:cs="Calibri"/>
                <w:b/>
                <w:bCs/>
                <w:sz w:val="20"/>
                <w:szCs w:val="20"/>
              </w:rPr>
              <w:t>[€/t brez DDV]</w:t>
            </w:r>
          </w:p>
          <w:p w14:paraId="4F7BD4B4" w14:textId="77777777" w:rsidR="00605C87" w:rsidRDefault="00605C87">
            <w:pPr>
              <w:spacing w:line="276" w:lineRule="auto"/>
              <w:jc w:val="center"/>
              <w:rPr>
                <w:rFonts w:ascii="Calibri" w:hAnsi="Calibri" w:cs="Calibri"/>
                <w:b/>
                <w:bCs/>
                <w:sz w:val="20"/>
                <w:szCs w:val="20"/>
              </w:rPr>
            </w:pPr>
            <w:r>
              <w:rPr>
                <w:rFonts w:ascii="Calibri" w:hAnsi="Calibri" w:cs="Calibri"/>
                <w:b/>
                <w:bCs/>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BFBFBF"/>
            <w:vAlign w:val="center"/>
          </w:tcPr>
          <w:p w14:paraId="5C9BF008" w14:textId="77777777" w:rsidR="00605C87" w:rsidRDefault="00605C87">
            <w:pPr>
              <w:jc w:val="center"/>
              <w:rPr>
                <w:rFonts w:ascii="Calibri" w:hAnsi="Calibri" w:cs="Calibri"/>
                <w:b/>
                <w:bCs/>
                <w:sz w:val="20"/>
                <w:szCs w:val="20"/>
              </w:rPr>
            </w:pPr>
          </w:p>
          <w:p w14:paraId="6554394C" w14:textId="77777777" w:rsidR="00605C87" w:rsidRDefault="00605C87">
            <w:pPr>
              <w:jc w:val="center"/>
              <w:rPr>
                <w:rFonts w:ascii="Calibri" w:hAnsi="Calibri" w:cs="Calibri"/>
                <w:b/>
                <w:bCs/>
                <w:sz w:val="20"/>
                <w:szCs w:val="20"/>
              </w:rPr>
            </w:pPr>
            <w:r>
              <w:rPr>
                <w:rFonts w:ascii="Calibri" w:hAnsi="Calibri" w:cs="Calibri"/>
                <w:b/>
                <w:bCs/>
                <w:sz w:val="20"/>
                <w:szCs w:val="20"/>
              </w:rPr>
              <w:t>STOPNJA DDV</w:t>
            </w:r>
          </w:p>
          <w:p w14:paraId="6B270301" w14:textId="77777777" w:rsidR="00605C87" w:rsidRDefault="00605C87">
            <w:pPr>
              <w:jc w:val="center"/>
              <w:rPr>
                <w:rFonts w:ascii="Calibri" w:hAnsi="Calibri" w:cs="Calibri"/>
                <w:b/>
                <w:bCs/>
                <w:sz w:val="20"/>
                <w:szCs w:val="20"/>
              </w:rPr>
            </w:pPr>
            <w:r>
              <w:rPr>
                <w:rFonts w:ascii="Calibri" w:hAnsi="Calibri" w:cs="Calibri"/>
                <w:b/>
                <w:bCs/>
                <w:sz w:val="20"/>
                <w:szCs w:val="20"/>
              </w:rPr>
              <w:t>[%]</w:t>
            </w:r>
          </w:p>
          <w:p w14:paraId="52AB3ADE" w14:textId="77777777" w:rsidR="00605C87" w:rsidRDefault="00605C87">
            <w:pPr>
              <w:jc w:val="center"/>
              <w:rPr>
                <w:rFonts w:ascii="Calibri" w:hAnsi="Calibri" w:cs="Calibri"/>
                <w:b/>
                <w:bCs/>
                <w:sz w:val="20"/>
                <w:szCs w:val="20"/>
              </w:rPr>
            </w:pPr>
            <w:r>
              <w:rPr>
                <w:rFonts w:ascii="Calibri" w:hAnsi="Calibri" w:cs="Calibri"/>
                <w:b/>
                <w:bCs/>
                <w:sz w:val="20"/>
                <w:szCs w:val="20"/>
              </w:rPr>
              <w:t>[3]</w:t>
            </w:r>
          </w:p>
        </w:tc>
        <w:tc>
          <w:tcPr>
            <w:tcW w:w="21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DFE3A15" w14:textId="77777777" w:rsidR="00605C87" w:rsidRDefault="00605C87">
            <w:pPr>
              <w:spacing w:line="276" w:lineRule="auto"/>
              <w:jc w:val="center"/>
              <w:rPr>
                <w:rFonts w:ascii="Calibri" w:hAnsi="Calibri" w:cs="Calibri"/>
                <w:b/>
                <w:bCs/>
                <w:sz w:val="20"/>
                <w:szCs w:val="20"/>
              </w:rPr>
            </w:pPr>
            <w:r>
              <w:rPr>
                <w:rFonts w:ascii="Calibri" w:hAnsi="Calibri" w:cs="Calibri"/>
                <w:b/>
                <w:bCs/>
                <w:sz w:val="20"/>
                <w:szCs w:val="20"/>
              </w:rPr>
              <w:t>SKUPAJ CENA ZA PREVZEM ODPADKA [€/t]</w:t>
            </w:r>
          </w:p>
          <w:p w14:paraId="6D06EC87" w14:textId="77777777" w:rsidR="00605C87" w:rsidRDefault="00605C87">
            <w:pPr>
              <w:jc w:val="center"/>
              <w:rPr>
                <w:rFonts w:ascii="Calibri" w:hAnsi="Calibri" w:cs="Calibri"/>
                <w:b/>
                <w:bCs/>
                <w:sz w:val="20"/>
                <w:szCs w:val="20"/>
              </w:rPr>
            </w:pPr>
            <w:r>
              <w:rPr>
                <w:rFonts w:ascii="Calibri" w:hAnsi="Calibri" w:cs="Calibri"/>
                <w:b/>
                <w:bCs/>
                <w:sz w:val="20"/>
                <w:szCs w:val="20"/>
              </w:rPr>
              <w:t>Z DDV</w:t>
            </w:r>
          </w:p>
          <w:p w14:paraId="3DACDA06" w14:textId="77777777" w:rsidR="00605C87" w:rsidRDefault="00605C87">
            <w:pPr>
              <w:jc w:val="center"/>
              <w:rPr>
                <w:rFonts w:ascii="Calibri" w:hAnsi="Calibri" w:cs="Calibri"/>
                <w:b/>
                <w:bCs/>
                <w:sz w:val="20"/>
                <w:szCs w:val="20"/>
              </w:rPr>
            </w:pPr>
            <w:r>
              <w:rPr>
                <w:rFonts w:ascii="Calibri" w:hAnsi="Calibri" w:cs="Calibri"/>
                <w:b/>
                <w:bCs/>
                <w:sz w:val="20"/>
                <w:szCs w:val="20"/>
              </w:rPr>
              <w:t>[4]</w:t>
            </w:r>
          </w:p>
        </w:tc>
        <w:tc>
          <w:tcPr>
            <w:tcW w:w="2176" w:type="dxa"/>
            <w:tcBorders>
              <w:top w:val="single" w:sz="4" w:space="0" w:color="auto"/>
              <w:left w:val="single" w:sz="4" w:space="0" w:color="auto"/>
              <w:bottom w:val="single" w:sz="4" w:space="0" w:color="auto"/>
              <w:right w:val="single" w:sz="4" w:space="0" w:color="auto"/>
            </w:tcBorders>
            <w:shd w:val="clear" w:color="auto" w:fill="BFBFBF"/>
            <w:hideMark/>
          </w:tcPr>
          <w:p w14:paraId="2B34F012" w14:textId="77777777" w:rsidR="00605C87" w:rsidRDefault="00605C87">
            <w:pPr>
              <w:jc w:val="center"/>
              <w:rPr>
                <w:rFonts w:ascii="Calibri" w:hAnsi="Calibri" w:cs="Calibri"/>
                <w:b/>
                <w:bCs/>
                <w:sz w:val="20"/>
                <w:szCs w:val="20"/>
              </w:rPr>
            </w:pPr>
            <w:r>
              <w:rPr>
                <w:rFonts w:ascii="Calibri" w:hAnsi="Calibri" w:cs="Calibri"/>
                <w:b/>
                <w:bCs/>
                <w:sz w:val="20"/>
                <w:szCs w:val="20"/>
              </w:rPr>
              <w:t>SKUPAJ STROŠEK PREVZEMA VREDNOST BREZ DDV [€]</w:t>
            </w:r>
          </w:p>
          <w:p w14:paraId="28EABEDA" w14:textId="77777777" w:rsidR="00605C87" w:rsidRDefault="00605C87">
            <w:pPr>
              <w:jc w:val="center"/>
              <w:rPr>
                <w:rFonts w:ascii="Calibri" w:hAnsi="Calibri" w:cs="Calibri"/>
                <w:b/>
                <w:bCs/>
                <w:sz w:val="20"/>
                <w:szCs w:val="20"/>
              </w:rPr>
            </w:pPr>
            <w:r>
              <w:rPr>
                <w:rFonts w:ascii="Calibri" w:hAnsi="Calibri" w:cs="Calibri"/>
                <w:b/>
                <w:bCs/>
                <w:sz w:val="20"/>
                <w:szCs w:val="20"/>
              </w:rPr>
              <w:t>[1]*[2]=[5]</w:t>
            </w:r>
          </w:p>
        </w:tc>
        <w:tc>
          <w:tcPr>
            <w:tcW w:w="2176" w:type="dxa"/>
            <w:tcBorders>
              <w:top w:val="single" w:sz="4" w:space="0" w:color="auto"/>
              <w:left w:val="single" w:sz="4" w:space="0" w:color="auto"/>
              <w:bottom w:val="single" w:sz="4" w:space="0" w:color="auto"/>
              <w:right w:val="single" w:sz="4" w:space="0" w:color="auto"/>
            </w:tcBorders>
            <w:shd w:val="clear" w:color="auto" w:fill="BFBFBF"/>
            <w:vAlign w:val="bottom"/>
          </w:tcPr>
          <w:p w14:paraId="50A882A4" w14:textId="77777777" w:rsidR="00605C87" w:rsidRDefault="00605C87">
            <w:pPr>
              <w:jc w:val="center"/>
              <w:rPr>
                <w:rFonts w:ascii="Calibri" w:hAnsi="Calibri" w:cs="Calibri"/>
                <w:b/>
                <w:bCs/>
                <w:sz w:val="20"/>
                <w:szCs w:val="20"/>
              </w:rPr>
            </w:pPr>
            <w:r>
              <w:rPr>
                <w:rFonts w:ascii="Calibri" w:hAnsi="Calibri" w:cs="Calibri"/>
                <w:b/>
                <w:bCs/>
                <w:sz w:val="20"/>
                <w:szCs w:val="20"/>
              </w:rPr>
              <w:t>SKUPAJ STROŠEK PREVZEMA VREDNOST Z DDV</w:t>
            </w:r>
          </w:p>
          <w:p w14:paraId="6BA8B86C" w14:textId="77777777" w:rsidR="00605C87" w:rsidRDefault="00605C87">
            <w:pPr>
              <w:jc w:val="center"/>
              <w:rPr>
                <w:rFonts w:ascii="Calibri" w:hAnsi="Calibri" w:cs="Calibri"/>
                <w:b/>
                <w:bCs/>
                <w:sz w:val="20"/>
                <w:szCs w:val="20"/>
              </w:rPr>
            </w:pPr>
            <w:r>
              <w:rPr>
                <w:rFonts w:ascii="Calibri" w:hAnsi="Calibri" w:cs="Calibri"/>
                <w:b/>
                <w:bCs/>
                <w:sz w:val="20"/>
                <w:szCs w:val="20"/>
              </w:rPr>
              <w:t>[€]</w:t>
            </w:r>
          </w:p>
          <w:p w14:paraId="42B80830" w14:textId="77777777" w:rsidR="00605C87" w:rsidRDefault="00605C87">
            <w:pPr>
              <w:spacing w:line="276" w:lineRule="auto"/>
              <w:jc w:val="center"/>
              <w:rPr>
                <w:rFonts w:ascii="Calibri" w:hAnsi="Calibri" w:cs="Calibri"/>
                <w:b/>
                <w:bCs/>
                <w:sz w:val="20"/>
                <w:szCs w:val="20"/>
              </w:rPr>
            </w:pPr>
            <w:r>
              <w:rPr>
                <w:rFonts w:ascii="Calibri" w:hAnsi="Calibri" w:cs="Calibri"/>
                <w:b/>
                <w:bCs/>
                <w:sz w:val="20"/>
                <w:szCs w:val="20"/>
              </w:rPr>
              <w:t>[1]*[4]=[6]</w:t>
            </w:r>
          </w:p>
          <w:p w14:paraId="291EE425" w14:textId="77777777" w:rsidR="00605C87" w:rsidRDefault="00605C87">
            <w:pPr>
              <w:spacing w:line="276" w:lineRule="auto"/>
              <w:jc w:val="center"/>
              <w:rPr>
                <w:rFonts w:ascii="Calibri" w:hAnsi="Calibri" w:cs="Calibri"/>
                <w:b/>
                <w:bCs/>
                <w:sz w:val="20"/>
                <w:szCs w:val="20"/>
              </w:rPr>
            </w:pPr>
          </w:p>
        </w:tc>
      </w:tr>
      <w:tr w:rsidR="00605C87" w14:paraId="4D263074" w14:textId="77777777" w:rsidTr="00554646">
        <w:trPr>
          <w:trHeight w:val="1"/>
          <w:jc w:val="center"/>
        </w:trPr>
        <w:tc>
          <w:tcPr>
            <w:tcW w:w="1603" w:type="dxa"/>
            <w:tcBorders>
              <w:top w:val="single" w:sz="4" w:space="0" w:color="auto"/>
              <w:left w:val="single" w:sz="4" w:space="0" w:color="auto"/>
              <w:bottom w:val="single" w:sz="4" w:space="0" w:color="auto"/>
              <w:right w:val="single" w:sz="4" w:space="0" w:color="auto"/>
            </w:tcBorders>
            <w:vAlign w:val="center"/>
          </w:tcPr>
          <w:p w14:paraId="5A266CB4" w14:textId="0E5BEBAA" w:rsidR="00605C87" w:rsidRDefault="00DD3732">
            <w:pPr>
              <w:spacing w:line="276" w:lineRule="auto"/>
              <w:jc w:val="center"/>
              <w:rPr>
                <w:rFonts w:asciiTheme="minorHAnsi" w:hAnsiTheme="minorHAnsi" w:cstheme="minorHAnsi"/>
                <w:sz w:val="22"/>
                <w:szCs w:val="22"/>
              </w:rPr>
            </w:pPr>
            <w:r>
              <w:rPr>
                <w:rFonts w:asciiTheme="minorHAnsi" w:hAnsiTheme="minorHAnsi" w:cstheme="minorHAnsi"/>
                <w:sz w:val="22"/>
                <w:szCs w:val="22"/>
              </w:rPr>
              <w:t>DRUGI ODPADKI IZ MEHANSKE OBDELAVE ODPADKOV</w:t>
            </w:r>
          </w:p>
          <w:p w14:paraId="0F252B08" w14:textId="77777777" w:rsidR="00605C87" w:rsidRDefault="00605C87">
            <w:pPr>
              <w:spacing w:line="276" w:lineRule="auto"/>
              <w:jc w:val="center"/>
              <w:rPr>
                <w:rFonts w:asciiTheme="minorHAnsi" w:hAnsiTheme="minorHAnsi" w:cstheme="minorHAnsi"/>
                <w:sz w:val="22"/>
                <w:szCs w:val="22"/>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FF08C21" w14:textId="498A5F3B" w:rsidR="00605C87" w:rsidRDefault="007B3F29">
            <w:pPr>
              <w:spacing w:line="276" w:lineRule="auto"/>
              <w:jc w:val="center"/>
              <w:rPr>
                <w:rFonts w:asciiTheme="minorHAnsi" w:hAnsiTheme="minorHAnsi" w:cstheme="minorHAnsi"/>
                <w:sz w:val="22"/>
                <w:szCs w:val="22"/>
              </w:rPr>
            </w:pPr>
            <w:r>
              <w:rPr>
                <w:rFonts w:asciiTheme="minorHAnsi" w:hAnsiTheme="minorHAnsi" w:cstheme="minorHAnsi"/>
                <w:sz w:val="22"/>
                <w:szCs w:val="22"/>
              </w:rPr>
              <w:t>19 12 12</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3C86A2" w14:textId="2FB3BD6C" w:rsidR="00605C87" w:rsidRDefault="007B3F29">
            <w:pPr>
              <w:jc w:val="center"/>
              <w:rPr>
                <w:rFonts w:asciiTheme="minorHAnsi" w:hAnsiTheme="minorHAnsi" w:cstheme="minorHAnsi"/>
                <w:sz w:val="20"/>
                <w:szCs w:val="20"/>
              </w:rPr>
            </w:pPr>
            <w:r>
              <w:rPr>
                <w:rFonts w:asciiTheme="minorHAnsi" w:hAnsiTheme="minorHAnsi" w:cstheme="minorHAnsi"/>
                <w:sz w:val="20"/>
                <w:szCs w:val="20"/>
              </w:rPr>
              <w:t>1900</w:t>
            </w:r>
          </w:p>
        </w:tc>
        <w:tc>
          <w:tcPr>
            <w:tcW w:w="1897" w:type="dxa"/>
            <w:tcBorders>
              <w:top w:val="single" w:sz="4" w:space="0" w:color="auto"/>
              <w:left w:val="single" w:sz="4" w:space="0" w:color="auto"/>
              <w:bottom w:val="single" w:sz="4" w:space="0" w:color="auto"/>
              <w:right w:val="single" w:sz="4" w:space="0" w:color="auto"/>
            </w:tcBorders>
            <w:vAlign w:val="center"/>
          </w:tcPr>
          <w:p w14:paraId="2F05DAFB" w14:textId="77777777" w:rsidR="00605C87" w:rsidRDefault="00605C87">
            <w:pPr>
              <w:spacing w:line="276" w:lineRule="auto"/>
              <w:jc w:val="center"/>
              <w:rPr>
                <w:rFonts w:asciiTheme="minorHAnsi" w:hAnsiTheme="minorHAnsi" w:cstheme="minorHAnsi"/>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0EAE98C4" w14:textId="77777777" w:rsidR="00605C87" w:rsidRDefault="00605C87">
            <w:pPr>
              <w:jc w:val="center"/>
              <w:rPr>
                <w:rFonts w:asciiTheme="minorHAnsi" w:hAnsiTheme="minorHAnsi" w:cstheme="minorHAnsi"/>
                <w:sz w:val="20"/>
                <w:szCs w:val="20"/>
              </w:rPr>
            </w:pPr>
          </w:p>
        </w:tc>
        <w:tc>
          <w:tcPr>
            <w:tcW w:w="2188" w:type="dxa"/>
            <w:tcBorders>
              <w:top w:val="single" w:sz="4" w:space="0" w:color="auto"/>
              <w:left w:val="single" w:sz="4" w:space="0" w:color="auto"/>
              <w:bottom w:val="single" w:sz="4" w:space="0" w:color="auto"/>
              <w:right w:val="single" w:sz="4" w:space="0" w:color="auto"/>
            </w:tcBorders>
            <w:vAlign w:val="center"/>
          </w:tcPr>
          <w:p w14:paraId="5B2758EA" w14:textId="77777777" w:rsidR="00605C87" w:rsidRDefault="00605C87">
            <w:pPr>
              <w:jc w:val="center"/>
              <w:rPr>
                <w:rFonts w:asciiTheme="minorHAnsi" w:hAnsiTheme="minorHAnsi" w:cstheme="minorHAnsi"/>
                <w:sz w:val="20"/>
                <w:szCs w:val="20"/>
              </w:rPr>
            </w:pPr>
          </w:p>
        </w:tc>
        <w:tc>
          <w:tcPr>
            <w:tcW w:w="2176" w:type="dxa"/>
            <w:tcBorders>
              <w:top w:val="single" w:sz="4" w:space="0" w:color="auto"/>
              <w:left w:val="single" w:sz="4" w:space="0" w:color="auto"/>
              <w:bottom w:val="single" w:sz="4" w:space="0" w:color="auto"/>
              <w:right w:val="single" w:sz="4" w:space="0" w:color="auto"/>
            </w:tcBorders>
          </w:tcPr>
          <w:p w14:paraId="0F8AEE50" w14:textId="77777777" w:rsidR="00605C87" w:rsidRDefault="00605C87">
            <w:pPr>
              <w:spacing w:line="276" w:lineRule="auto"/>
              <w:jc w:val="center"/>
              <w:rPr>
                <w:rFonts w:cstheme="minorHAnsi"/>
                <w:sz w:val="20"/>
                <w:szCs w:val="20"/>
              </w:rPr>
            </w:pPr>
          </w:p>
        </w:tc>
        <w:tc>
          <w:tcPr>
            <w:tcW w:w="2176" w:type="dxa"/>
            <w:tcBorders>
              <w:top w:val="single" w:sz="4" w:space="0" w:color="auto"/>
              <w:left w:val="single" w:sz="4" w:space="0" w:color="auto"/>
              <w:bottom w:val="single" w:sz="4" w:space="0" w:color="auto"/>
              <w:right w:val="single" w:sz="4" w:space="0" w:color="auto"/>
            </w:tcBorders>
            <w:vAlign w:val="center"/>
          </w:tcPr>
          <w:p w14:paraId="5FE53CB7" w14:textId="77777777" w:rsidR="00605C87" w:rsidRDefault="00605C87">
            <w:pPr>
              <w:spacing w:line="276" w:lineRule="auto"/>
              <w:jc w:val="center"/>
              <w:rPr>
                <w:rFonts w:asciiTheme="minorHAnsi" w:hAnsiTheme="minorHAnsi" w:cstheme="minorHAnsi"/>
                <w:sz w:val="20"/>
                <w:szCs w:val="20"/>
              </w:rPr>
            </w:pPr>
          </w:p>
          <w:p w14:paraId="78572785" w14:textId="77777777" w:rsidR="00605C87" w:rsidRDefault="00605C87">
            <w:pPr>
              <w:spacing w:line="276" w:lineRule="auto"/>
              <w:jc w:val="center"/>
              <w:rPr>
                <w:rFonts w:asciiTheme="minorHAnsi" w:hAnsiTheme="minorHAnsi" w:cstheme="minorHAnsi"/>
                <w:sz w:val="20"/>
                <w:szCs w:val="20"/>
              </w:rPr>
            </w:pPr>
          </w:p>
          <w:p w14:paraId="429420DD" w14:textId="77777777" w:rsidR="00605C87" w:rsidRDefault="00605C87">
            <w:pPr>
              <w:spacing w:line="276" w:lineRule="auto"/>
              <w:jc w:val="center"/>
              <w:rPr>
                <w:rFonts w:asciiTheme="minorHAnsi" w:hAnsiTheme="minorHAnsi" w:cstheme="minorHAnsi"/>
                <w:sz w:val="20"/>
                <w:szCs w:val="20"/>
              </w:rPr>
            </w:pPr>
          </w:p>
          <w:p w14:paraId="47BD8864" w14:textId="77777777" w:rsidR="00605C87" w:rsidRDefault="00605C87">
            <w:pPr>
              <w:spacing w:line="276" w:lineRule="auto"/>
              <w:jc w:val="center"/>
              <w:rPr>
                <w:rFonts w:asciiTheme="minorHAnsi" w:hAnsiTheme="minorHAnsi" w:cstheme="minorHAnsi"/>
                <w:sz w:val="20"/>
                <w:szCs w:val="20"/>
              </w:rPr>
            </w:pPr>
          </w:p>
        </w:tc>
      </w:tr>
    </w:tbl>
    <w:p w14:paraId="27E1EF54" w14:textId="77777777" w:rsidR="00605C87" w:rsidRDefault="00605C87" w:rsidP="003A17BF">
      <w:pPr>
        <w:jc w:val="both"/>
        <w:rPr>
          <w:rFonts w:cstheme="minorHAnsi"/>
        </w:rPr>
      </w:pPr>
    </w:p>
    <w:p w14:paraId="239727DE" w14:textId="77777777" w:rsidR="00605C87" w:rsidRDefault="00605C87" w:rsidP="003A17BF">
      <w:pPr>
        <w:jc w:val="both"/>
        <w:rPr>
          <w:rFonts w:cstheme="minorHAnsi"/>
        </w:rPr>
      </w:pPr>
    </w:p>
    <w:p w14:paraId="7573F617" w14:textId="77777777" w:rsidR="00605C87" w:rsidRDefault="00605C87" w:rsidP="003A17BF">
      <w:pPr>
        <w:jc w:val="both"/>
        <w:rPr>
          <w:rFonts w:cstheme="minorHAnsi"/>
        </w:rPr>
      </w:pPr>
    </w:p>
    <w:p w14:paraId="51821A50" w14:textId="77777777" w:rsidR="004F5935" w:rsidRDefault="004F5935" w:rsidP="003A17BF">
      <w:pPr>
        <w:jc w:val="both"/>
        <w:rPr>
          <w:rFonts w:cstheme="minorHAnsi"/>
        </w:rPr>
      </w:pPr>
    </w:p>
    <w:p w14:paraId="3BF41DE2" w14:textId="77777777" w:rsidR="003A17BF" w:rsidRDefault="003A17BF" w:rsidP="003A17BF">
      <w:pPr>
        <w:jc w:val="both"/>
        <w:rPr>
          <w:b/>
          <w:bCs/>
          <w:color w:val="C00000"/>
        </w:rPr>
      </w:pPr>
    </w:p>
    <w:p w14:paraId="1F2B2897" w14:textId="77777777" w:rsidR="003A17BF" w:rsidRDefault="003A17BF" w:rsidP="003A17BF">
      <w:pPr>
        <w:widowControl/>
        <w:autoSpaceDE w:val="0"/>
        <w:autoSpaceDN w:val="0"/>
        <w:spacing w:line="276" w:lineRule="auto"/>
        <w:rPr>
          <w:rFonts w:cstheme="minorHAnsi"/>
          <w:b/>
          <w:bCs/>
          <w:lang w:eastAsia="sl-SI"/>
        </w:rPr>
      </w:pPr>
      <w:r>
        <w:rPr>
          <w:rFonts w:cstheme="minorHAnsi"/>
          <w:b/>
          <w:bCs/>
          <w:lang w:eastAsia="sl-SI"/>
        </w:rPr>
        <w:lastRenderedPageBreak/>
        <w:t>Prevzemnik odpadkov - izvajalec predmetnega naročila mora:</w:t>
      </w:r>
    </w:p>
    <w:p w14:paraId="55C0F941" w14:textId="77777777" w:rsidR="003A17BF" w:rsidRDefault="003A17BF" w:rsidP="003A17B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razpolagati s potrebnimi delovnimi sredstvi in kadri, ki so potrebni za izvedbo predmetnega javnega naročila,</w:t>
      </w:r>
    </w:p>
    <w:p w14:paraId="672708A1" w14:textId="4FD5B374" w:rsidR="003A17BF" w:rsidRDefault="003A17BF" w:rsidP="003A17B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 xml:space="preserve">imeti ustrezna dovoljenja in registracije za ravnanje z odpadki, ki so predmet razpisa, v skladu z določili Uredbe o odpadkih (Ur. l. RS, št. </w:t>
      </w:r>
      <w:r w:rsidR="00654152">
        <w:rPr>
          <w:rFonts w:cstheme="minorHAnsi"/>
          <w:lang w:eastAsia="sl-SI"/>
        </w:rPr>
        <w:t>77/22</w:t>
      </w:r>
      <w:r w:rsidR="009C4E92">
        <w:rPr>
          <w:rFonts w:cstheme="minorHAnsi"/>
          <w:lang w:eastAsia="sl-SI"/>
        </w:rPr>
        <w:t xml:space="preserve"> in 113/23</w:t>
      </w:r>
      <w:r>
        <w:rPr>
          <w:rFonts w:cstheme="minorHAnsi"/>
          <w:lang w:eastAsia="sl-SI"/>
        </w:rPr>
        <w:t>) ali ustrezna dovoljenja skupaj z podizvajalcem,</w:t>
      </w:r>
    </w:p>
    <w:p w14:paraId="3E33DF87" w14:textId="0AE53EFB" w:rsidR="003A17BF" w:rsidRDefault="003A17BF" w:rsidP="003A17BF">
      <w:pPr>
        <w:pStyle w:val="Odstavekseznama"/>
        <w:numPr>
          <w:ilvl w:val="0"/>
          <w:numId w:val="1"/>
        </w:numPr>
        <w:jc w:val="both"/>
        <w:textAlignment w:val="auto"/>
        <w:rPr>
          <w:rFonts w:cstheme="minorHAnsi"/>
        </w:rPr>
      </w:pPr>
      <w:r w:rsidRPr="00052180">
        <w:rPr>
          <w:rFonts w:cstheme="minorHAnsi"/>
        </w:rPr>
        <w:t>prevzet</w:t>
      </w:r>
      <w:r>
        <w:rPr>
          <w:rFonts w:cstheme="minorHAnsi"/>
        </w:rPr>
        <w:t>o</w:t>
      </w:r>
      <w:r w:rsidRPr="00052180">
        <w:rPr>
          <w:rFonts w:cstheme="minorHAnsi"/>
        </w:rPr>
        <w:t xml:space="preserve"> količin</w:t>
      </w:r>
      <w:r>
        <w:rPr>
          <w:rFonts w:cstheme="minorHAnsi"/>
        </w:rPr>
        <w:t>o</w:t>
      </w:r>
      <w:r w:rsidRPr="00052180">
        <w:rPr>
          <w:rFonts w:cstheme="minorHAnsi"/>
        </w:rPr>
        <w:t xml:space="preserve"> odpadkov  tehta</w:t>
      </w:r>
      <w:r>
        <w:rPr>
          <w:rFonts w:cstheme="minorHAnsi"/>
        </w:rPr>
        <w:t>ti</w:t>
      </w:r>
      <w:r w:rsidRPr="00052180">
        <w:rPr>
          <w:rFonts w:cstheme="minorHAnsi"/>
        </w:rPr>
        <w:t xml:space="preserve"> na naročnikovi tehtnici s vsakokratnim tehtanjem  </w:t>
      </w:r>
      <w:r>
        <w:rPr>
          <w:rFonts w:cstheme="minorHAnsi"/>
        </w:rPr>
        <w:t>praznega in polnega vozila</w:t>
      </w:r>
      <w:r w:rsidRPr="00052180">
        <w:rPr>
          <w:rFonts w:cstheme="minorHAnsi"/>
        </w:rPr>
        <w:t xml:space="preserve"> iste opreme (isto vozilo, prikolica, keson, itd…). Tehtanje je obvezno za izdajo končnega obračuna.</w:t>
      </w:r>
    </w:p>
    <w:p w14:paraId="17ADE19A" w14:textId="0A7E13A6" w:rsidR="001735F3" w:rsidRDefault="001735F3" w:rsidP="003A17BF">
      <w:pPr>
        <w:pStyle w:val="Odstavekseznama"/>
        <w:numPr>
          <w:ilvl w:val="0"/>
          <w:numId w:val="1"/>
        </w:numPr>
        <w:jc w:val="both"/>
        <w:textAlignment w:val="auto"/>
        <w:rPr>
          <w:rFonts w:cstheme="minorHAnsi"/>
        </w:rPr>
      </w:pPr>
      <w:r>
        <w:rPr>
          <w:rFonts w:cstheme="minorHAnsi"/>
        </w:rPr>
        <w:t xml:space="preserve">Predložiti kopije </w:t>
      </w:r>
      <w:r w:rsidR="00250DEE">
        <w:rPr>
          <w:rFonts w:cstheme="minorHAnsi"/>
        </w:rPr>
        <w:t>vseh potrebnih dokazil za predmetno izvajanje storitev</w:t>
      </w:r>
    </w:p>
    <w:p w14:paraId="056904BD" w14:textId="77777777" w:rsidR="00C76001" w:rsidRDefault="00C76001" w:rsidP="003A17BF">
      <w:pPr>
        <w:widowControl/>
        <w:autoSpaceDE w:val="0"/>
        <w:autoSpaceDN w:val="0"/>
        <w:spacing w:line="276" w:lineRule="auto"/>
        <w:jc w:val="both"/>
        <w:textAlignment w:val="auto"/>
        <w:rPr>
          <w:rFonts w:cstheme="minorHAnsi"/>
          <w:lang w:eastAsia="sl-SI"/>
        </w:rPr>
      </w:pPr>
    </w:p>
    <w:p w14:paraId="5128FAB3" w14:textId="77777777" w:rsidR="00C76001" w:rsidRDefault="00C76001" w:rsidP="003A17BF">
      <w:pPr>
        <w:widowControl/>
        <w:autoSpaceDE w:val="0"/>
        <w:autoSpaceDN w:val="0"/>
        <w:spacing w:line="276" w:lineRule="auto"/>
        <w:jc w:val="both"/>
        <w:textAlignment w:val="auto"/>
        <w:rPr>
          <w:rFonts w:cstheme="minorHAnsi"/>
          <w:lang w:eastAsia="sl-SI"/>
        </w:rPr>
      </w:pPr>
    </w:p>
    <w:p w14:paraId="0820582C" w14:textId="77777777" w:rsidR="003A17BF" w:rsidRPr="008F0221" w:rsidRDefault="003A17BF" w:rsidP="003A17BF">
      <w:pPr>
        <w:pStyle w:val="Odstavekseznama"/>
        <w:widowControl/>
        <w:numPr>
          <w:ilvl w:val="0"/>
          <w:numId w:val="7"/>
        </w:numPr>
        <w:autoSpaceDE w:val="0"/>
        <w:autoSpaceDN w:val="0"/>
        <w:spacing w:line="276" w:lineRule="auto"/>
        <w:textAlignment w:val="auto"/>
        <w:rPr>
          <w:rFonts w:cstheme="minorHAnsi"/>
          <w:b/>
          <w:bCs/>
          <w:lang w:eastAsia="sl-SI"/>
        </w:rPr>
      </w:pPr>
      <w:r w:rsidRPr="008F0221">
        <w:rPr>
          <w:rFonts w:cstheme="minorHAnsi"/>
          <w:b/>
          <w:bCs/>
          <w:lang w:eastAsia="sl-SI"/>
        </w:rPr>
        <w:t>OBRAČUN PREVZEMA</w:t>
      </w:r>
    </w:p>
    <w:p w14:paraId="5BE337B2" w14:textId="77777777" w:rsidR="003A17BF" w:rsidRDefault="003A17BF" w:rsidP="003A17BF">
      <w:pPr>
        <w:pStyle w:val="Odstavekseznama"/>
        <w:widowControl/>
        <w:autoSpaceDE w:val="0"/>
        <w:autoSpaceDN w:val="0"/>
        <w:spacing w:line="276" w:lineRule="auto"/>
        <w:rPr>
          <w:rFonts w:cstheme="minorHAnsi"/>
          <w:lang w:eastAsia="sl-SI"/>
        </w:rPr>
      </w:pPr>
    </w:p>
    <w:p w14:paraId="0F35090C" w14:textId="77777777" w:rsidR="00296D76" w:rsidRDefault="00296D76" w:rsidP="00296D76">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 xml:space="preserve">Obračun prevzema: Osnova za obračun je masa prevzetih odpadkov v enem mesecu. </w:t>
      </w:r>
    </w:p>
    <w:p w14:paraId="00A8C763" w14:textId="77777777" w:rsidR="00296D76" w:rsidRPr="004720FD" w:rsidRDefault="00296D76" w:rsidP="00296D76">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kot priloga se k računu priložijo kopije potrjenih evidenčnih in tehtalnih listov,</w:t>
      </w:r>
      <w:r w:rsidRPr="004720FD">
        <w:rPr>
          <w:rFonts w:cstheme="minorHAnsi"/>
          <w:lang w:eastAsia="sl-SI"/>
        </w:rPr>
        <w:t xml:space="preserve"> </w:t>
      </w:r>
      <w:r>
        <w:rPr>
          <w:rFonts w:cstheme="minorHAnsi"/>
          <w:lang w:eastAsia="sl-SI"/>
        </w:rPr>
        <w:t>potrjeni EEL (so podlaga za plačilo fakture) in nabavnih nalogov, ki ga pošlje naročnik do 3. dneva v mesecu so podlaga za izstavitev računa,</w:t>
      </w:r>
    </w:p>
    <w:p w14:paraId="65F5D304" w14:textId="77777777" w:rsidR="00296D76" w:rsidRDefault="00296D76" w:rsidP="00296D76">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izvajalec bo račun za opravljeno storitev izstavljal na naslov naročnika. Račun bo izdan do 8. dne v mesecu za pretekli mesec. Frekvenca prevzema predmetnih odpadkov je odvisna od zbranih količin odpadkov pri individualnih povzročiteljih, pri čemer je odvisna od navad povzročiteljev, dostopnosti prevzemnih mest pri le-teh, letnega časa, čistilnih akcij, ipd.</w:t>
      </w:r>
    </w:p>
    <w:p w14:paraId="45F0D360" w14:textId="77777777" w:rsidR="003A17BF" w:rsidRPr="00B84B07" w:rsidRDefault="003A17BF" w:rsidP="003A17BF">
      <w:pPr>
        <w:widowControl/>
        <w:autoSpaceDE w:val="0"/>
        <w:autoSpaceDN w:val="0"/>
        <w:spacing w:line="276" w:lineRule="auto"/>
        <w:jc w:val="both"/>
        <w:textAlignment w:val="auto"/>
        <w:rPr>
          <w:rFonts w:cstheme="minorHAnsi"/>
          <w:lang w:eastAsia="sl-SI"/>
        </w:rPr>
      </w:pPr>
    </w:p>
    <w:p w14:paraId="42E9EEA7" w14:textId="77777777" w:rsidR="003A17BF" w:rsidRDefault="003A17BF" w:rsidP="003A17BF">
      <w:pPr>
        <w:widowControl/>
        <w:autoSpaceDE w:val="0"/>
        <w:autoSpaceDN w:val="0"/>
        <w:spacing w:line="276" w:lineRule="auto"/>
        <w:jc w:val="both"/>
        <w:textAlignment w:val="auto"/>
        <w:rPr>
          <w:rFonts w:cstheme="minorHAnsi"/>
          <w:lang w:eastAsia="sl-SI"/>
        </w:rPr>
      </w:pPr>
    </w:p>
    <w:p w14:paraId="23756246" w14:textId="77777777" w:rsidR="003A17BF" w:rsidRPr="00E721DB" w:rsidRDefault="003A17BF" w:rsidP="003A17BF">
      <w:pPr>
        <w:pStyle w:val="Odstavekseznama"/>
        <w:widowControl/>
        <w:numPr>
          <w:ilvl w:val="0"/>
          <w:numId w:val="7"/>
        </w:numPr>
        <w:autoSpaceDE w:val="0"/>
        <w:autoSpaceDN w:val="0"/>
        <w:spacing w:line="276" w:lineRule="auto"/>
        <w:jc w:val="both"/>
        <w:textAlignment w:val="auto"/>
        <w:rPr>
          <w:rFonts w:cstheme="minorHAnsi"/>
          <w:b/>
          <w:bCs/>
          <w:lang w:eastAsia="sl-SI"/>
        </w:rPr>
      </w:pPr>
      <w:r w:rsidRPr="00E721DB">
        <w:rPr>
          <w:rFonts w:cstheme="minorHAnsi"/>
          <w:b/>
          <w:bCs/>
          <w:lang w:eastAsia="sl-SI"/>
        </w:rPr>
        <w:t>EVIDENČNI LISTI</w:t>
      </w:r>
    </w:p>
    <w:p w14:paraId="6947D698" w14:textId="77777777" w:rsidR="003A17BF" w:rsidRDefault="003A17BF" w:rsidP="003A17BF">
      <w:pPr>
        <w:widowControl/>
        <w:autoSpaceDE w:val="0"/>
        <w:autoSpaceDN w:val="0"/>
        <w:spacing w:line="276" w:lineRule="auto"/>
        <w:jc w:val="both"/>
        <w:textAlignment w:val="auto"/>
        <w:rPr>
          <w:rFonts w:cstheme="minorHAnsi"/>
          <w:lang w:eastAsia="sl-SI"/>
        </w:rPr>
      </w:pPr>
    </w:p>
    <w:p w14:paraId="040063C8" w14:textId="12FC3E78" w:rsidR="003A17BF" w:rsidRDefault="003A17BF" w:rsidP="003A17B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 xml:space="preserve">Skladno s 25. in 26. členom Uredbe o odpadkih (Ur.l. RS, št. </w:t>
      </w:r>
      <w:r w:rsidR="009C4E92">
        <w:rPr>
          <w:rFonts w:cstheme="minorHAnsi"/>
          <w:lang w:eastAsia="sl-SI"/>
        </w:rPr>
        <w:t xml:space="preserve">77/22 in 113/23) </w:t>
      </w:r>
      <w:r>
        <w:rPr>
          <w:rFonts w:cstheme="minorHAnsi"/>
          <w:lang w:eastAsia="sl-SI"/>
        </w:rPr>
        <w:t>se mora zagotoviti izpolnjevanje evidenčnih listov za vsako pošiljko odpadkov,</w:t>
      </w:r>
    </w:p>
    <w:p w14:paraId="1E00ABFA" w14:textId="77777777" w:rsidR="003A17BF" w:rsidRDefault="003A17BF" w:rsidP="003A17B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 xml:space="preserve">naročnik bo z izvajalcem obdelave uskladil vhodne podatke, ki jih naročnik lahko zagotovi in so potrebni za izpolnitev predmetnih dokumentov, </w:t>
      </w:r>
    </w:p>
    <w:p w14:paraId="1AD251C4" w14:textId="77777777" w:rsidR="003A17BF" w:rsidRDefault="003A17BF" w:rsidP="003A17B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lastRenderedPageBreak/>
        <w:t>v preostalem delu vsebine evidenčnega lista, za katero naročnik ne zagotavlja podatkov, je za njegovo izpolnitev in zagotovitev podatkov odgovoren izvajalec,</w:t>
      </w:r>
    </w:p>
    <w:p w14:paraId="0AE8C15A" w14:textId="55EF7BB3" w:rsidR="00976FF6" w:rsidRDefault="003A17BF" w:rsidP="003A17B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izvajalec mora predložiti naročniku evidenčne liste o količini odpadkov</w:t>
      </w:r>
      <w:r w:rsidR="00250DEE">
        <w:rPr>
          <w:rFonts w:cstheme="minorHAnsi"/>
          <w:lang w:eastAsia="sl-SI"/>
        </w:rPr>
        <w:t>.</w:t>
      </w:r>
    </w:p>
    <w:p w14:paraId="30B4698C" w14:textId="77777777" w:rsidR="00B55287" w:rsidRDefault="00B55287" w:rsidP="00B55287">
      <w:pPr>
        <w:widowControl/>
        <w:autoSpaceDE w:val="0"/>
        <w:autoSpaceDN w:val="0"/>
        <w:spacing w:line="276" w:lineRule="auto"/>
        <w:jc w:val="both"/>
        <w:textAlignment w:val="auto"/>
        <w:rPr>
          <w:rFonts w:cstheme="minorHAnsi"/>
          <w:lang w:eastAsia="sl-SI"/>
        </w:rPr>
      </w:pPr>
    </w:p>
    <w:p w14:paraId="086480C2" w14:textId="77777777" w:rsidR="00B55287" w:rsidRDefault="00B55287" w:rsidP="00B55287">
      <w:pPr>
        <w:widowControl/>
        <w:autoSpaceDE w:val="0"/>
        <w:autoSpaceDN w:val="0"/>
        <w:spacing w:line="276" w:lineRule="auto"/>
        <w:jc w:val="both"/>
        <w:textAlignment w:val="auto"/>
        <w:rPr>
          <w:rFonts w:cstheme="minorHAnsi"/>
          <w:lang w:eastAsia="sl-SI"/>
        </w:rPr>
      </w:pPr>
    </w:p>
    <w:p w14:paraId="78013C6B" w14:textId="6277D419" w:rsidR="00B55287" w:rsidRPr="00B55287" w:rsidRDefault="00B55287" w:rsidP="00B55287">
      <w:pPr>
        <w:widowControl/>
        <w:autoSpaceDE w:val="0"/>
        <w:autoSpaceDN w:val="0"/>
        <w:spacing w:line="276" w:lineRule="auto"/>
        <w:jc w:val="both"/>
        <w:textAlignment w:val="auto"/>
        <w:rPr>
          <w:rFonts w:cstheme="minorHAnsi"/>
          <w:lang w:eastAsia="sl-SI"/>
        </w:rPr>
      </w:pPr>
      <w:r w:rsidRPr="00F56398">
        <w:t>Datum:                                                                          Žig:                                                                                  Podpis odgovorne osebe ponudnika</w:t>
      </w:r>
    </w:p>
    <w:sectPr w:rsidR="00B55287" w:rsidRPr="00B55287" w:rsidSect="00F0632C">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sap">
    <w:altName w:val="Calibri"/>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5B30BF"/>
    <w:multiLevelType w:val="hybridMultilevel"/>
    <w:tmpl w:val="B406F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7EF305F"/>
    <w:multiLevelType w:val="hybridMultilevel"/>
    <w:tmpl w:val="B896C7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9DD3886"/>
    <w:multiLevelType w:val="hybridMultilevel"/>
    <w:tmpl w:val="81704BC6"/>
    <w:lvl w:ilvl="0" w:tplc="02363C2A">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EF40636"/>
    <w:multiLevelType w:val="hybridMultilevel"/>
    <w:tmpl w:val="29D2E8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004035"/>
    <w:multiLevelType w:val="hybridMultilevel"/>
    <w:tmpl w:val="D7489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03F0034"/>
    <w:multiLevelType w:val="hybridMultilevel"/>
    <w:tmpl w:val="F6A823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AF613BE"/>
    <w:multiLevelType w:val="hybridMultilevel"/>
    <w:tmpl w:val="84C630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87774883">
    <w:abstractNumId w:val="2"/>
  </w:num>
  <w:num w:numId="2" w16cid:durableId="589390159">
    <w:abstractNumId w:val="5"/>
  </w:num>
  <w:num w:numId="3" w16cid:durableId="1952318068">
    <w:abstractNumId w:val="6"/>
  </w:num>
  <w:num w:numId="4" w16cid:durableId="257523169">
    <w:abstractNumId w:val="3"/>
  </w:num>
  <w:num w:numId="5" w16cid:durableId="772287837">
    <w:abstractNumId w:val="1"/>
  </w:num>
  <w:num w:numId="6" w16cid:durableId="951670937">
    <w:abstractNumId w:val="0"/>
  </w:num>
  <w:num w:numId="7" w16cid:durableId="15547788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0DA"/>
    <w:rsid w:val="001735F3"/>
    <w:rsid w:val="001820DA"/>
    <w:rsid w:val="001F37AF"/>
    <w:rsid w:val="0020039C"/>
    <w:rsid w:val="00250DEE"/>
    <w:rsid w:val="00296D76"/>
    <w:rsid w:val="002E0423"/>
    <w:rsid w:val="00347430"/>
    <w:rsid w:val="00382B11"/>
    <w:rsid w:val="003A17BF"/>
    <w:rsid w:val="004020F9"/>
    <w:rsid w:val="004B798F"/>
    <w:rsid w:val="004F5935"/>
    <w:rsid w:val="00554646"/>
    <w:rsid w:val="00605C87"/>
    <w:rsid w:val="00654152"/>
    <w:rsid w:val="00665768"/>
    <w:rsid w:val="006F04E0"/>
    <w:rsid w:val="007B3F29"/>
    <w:rsid w:val="008B6E0D"/>
    <w:rsid w:val="009551A2"/>
    <w:rsid w:val="00976FF6"/>
    <w:rsid w:val="009C4E92"/>
    <w:rsid w:val="009F391A"/>
    <w:rsid w:val="00A73285"/>
    <w:rsid w:val="00A75442"/>
    <w:rsid w:val="00A90C3F"/>
    <w:rsid w:val="00AD4713"/>
    <w:rsid w:val="00B55287"/>
    <w:rsid w:val="00C76001"/>
    <w:rsid w:val="00C86642"/>
    <w:rsid w:val="00CB4556"/>
    <w:rsid w:val="00CF42BA"/>
    <w:rsid w:val="00DD3732"/>
    <w:rsid w:val="00DE334E"/>
    <w:rsid w:val="00E237BF"/>
    <w:rsid w:val="00E7366A"/>
    <w:rsid w:val="00E93326"/>
    <w:rsid w:val="00E94717"/>
    <w:rsid w:val="00F0632C"/>
    <w:rsid w:val="00FC29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E702A"/>
  <w15:chartTrackingRefBased/>
  <w15:docId w15:val="{2ED6BBF4-0727-4A54-BDA3-CBDDAB597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20DA"/>
    <w:pPr>
      <w:widowControl w:val="0"/>
      <w:adjustRightInd w:val="0"/>
      <w:spacing w:after="0" w:line="360" w:lineRule="atLeast"/>
      <w:textAlignment w:val="baseline"/>
    </w:pPr>
    <w:rPr>
      <w:rFonts w:eastAsia="Times New Roman" w:cs="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820DA"/>
    <w:pPr>
      <w:ind w:left="720"/>
      <w:contextualSpacing/>
    </w:pPr>
  </w:style>
  <w:style w:type="paragraph" w:customStyle="1" w:styleId="Default">
    <w:name w:val="Default"/>
    <w:rsid w:val="001820DA"/>
    <w:pPr>
      <w:autoSpaceDE w:val="0"/>
      <w:autoSpaceDN w:val="0"/>
      <w:adjustRightInd w:val="0"/>
      <w:spacing w:after="0" w:line="240" w:lineRule="auto"/>
    </w:pPr>
    <w:rPr>
      <w:rFonts w:ascii="Asap" w:eastAsia="Times New Roman" w:hAnsi="Asap" w:cs="Asap"/>
      <w:i/>
      <w:iCs/>
      <w:color w:val="000000"/>
      <w:sz w:val="24"/>
      <w:szCs w:val="24"/>
      <w:lang w:eastAsia="sl-SI"/>
    </w:rPr>
  </w:style>
  <w:style w:type="table" w:styleId="Tabelamrea">
    <w:name w:val="Table Grid"/>
    <w:basedOn w:val="Navadnatabela"/>
    <w:uiPriority w:val="59"/>
    <w:rsid w:val="001820DA"/>
    <w:pPr>
      <w:spacing w:after="0" w:line="240" w:lineRule="auto"/>
    </w:pPr>
    <w:rPr>
      <w:rFonts w:ascii="Arial" w:eastAsia="Times New Roman" w:hAnsi="Arial" w:cs="Times New Roman"/>
      <w:i/>
      <w:iCs/>
      <w:sz w:val="24"/>
      <w:szCs w:val="24"/>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528164">
      <w:bodyDiv w:val="1"/>
      <w:marLeft w:val="0"/>
      <w:marRight w:val="0"/>
      <w:marTop w:val="0"/>
      <w:marBottom w:val="0"/>
      <w:divBdr>
        <w:top w:val="none" w:sz="0" w:space="0" w:color="auto"/>
        <w:left w:val="none" w:sz="0" w:space="0" w:color="auto"/>
        <w:bottom w:val="none" w:sz="0" w:space="0" w:color="auto"/>
        <w:right w:val="none" w:sz="0" w:space="0" w:color="auto"/>
      </w:divBdr>
    </w:div>
    <w:div w:id="15342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40248E52B962C43B7329AD75866486C" ma:contentTypeVersion="10" ma:contentTypeDescription="Ustvari nov dokument." ma:contentTypeScope="" ma:versionID="c88736be1df4120cff3316fcab232e86">
  <xsd:schema xmlns:xsd="http://www.w3.org/2001/XMLSchema" xmlns:xs="http://www.w3.org/2001/XMLSchema" xmlns:p="http://schemas.microsoft.com/office/2006/metadata/properties" xmlns:ns3="37411c57-8da3-476e-a1fc-6b7bcb48ce5f" xmlns:ns4="6ee95491-a79f-49e1-ba88-3228e5058faf" targetNamespace="http://schemas.microsoft.com/office/2006/metadata/properties" ma:root="true" ma:fieldsID="a79d23325edcb1aeb6a5b17bdcaffae7" ns3:_="" ns4:_="">
    <xsd:import namespace="37411c57-8da3-476e-a1fc-6b7bcb48ce5f"/>
    <xsd:import namespace="6ee95491-a79f-49e1-ba88-3228e5058fa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11c57-8da3-476e-a1fc-6b7bcb48ce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e95491-a79f-49e1-ba88-3228e5058faf"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SharingHintHash" ma:index="17"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F9908D-2785-4432-B2F7-5265ADE03CA1}">
  <ds:schemaRefs>
    <ds:schemaRef ds:uri="http://schemas.microsoft.com/sharepoint/v3/contenttype/forms"/>
  </ds:schemaRefs>
</ds:datastoreItem>
</file>

<file path=customXml/itemProps2.xml><?xml version="1.0" encoding="utf-8"?>
<ds:datastoreItem xmlns:ds="http://schemas.openxmlformats.org/officeDocument/2006/customXml" ds:itemID="{25D390DE-7DBB-47E0-940C-B515A734C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11c57-8da3-476e-a1fc-6b7bcb48ce5f"/>
    <ds:schemaRef ds:uri="6ee95491-a79f-49e1-ba88-3228e5058f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11E99D-6EDB-4B01-AF22-6CECBAA01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633</Words>
  <Characters>3614</Characters>
  <Application>Microsoft Office Word</Application>
  <DocSecurity>0</DocSecurity>
  <Lines>30</Lines>
  <Paragraphs>8</Paragraphs>
  <ScaleCrop>false</ScaleCrop>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Uhan</dc:creator>
  <cp:keywords/>
  <dc:description/>
  <cp:lastModifiedBy>Gregor Uhan</cp:lastModifiedBy>
  <cp:revision>28</cp:revision>
  <dcterms:created xsi:type="dcterms:W3CDTF">2020-09-28T10:53:00Z</dcterms:created>
  <dcterms:modified xsi:type="dcterms:W3CDTF">2024-09-13T08:44:00Z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0x010100740248E52B962C43B7329AD75866486C</vt:lpwstr>
  </property>
</Properties>
</file>